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u w:val="single"/>
        </w:rPr>
      </w:pPr>
      <w:r>
        <w:rPr>
          <w:u w:val="single"/>
          <w:rtl w:val="0"/>
          <w:lang w:val="en-US"/>
        </w:rPr>
        <w:t>No Repairs: Vacating</w:t>
      </w:r>
    </w:p>
    <w:p>
      <w:pPr>
        <w:pStyle w:val="Body"/>
        <w:rPr>
          <w:u w:val="single"/>
        </w:rPr>
      </w:pPr>
    </w:p>
    <w:p>
      <w:pPr>
        <w:pStyle w:val="Body"/>
        <w:rPr>
          <w:u w:val="single"/>
        </w:rPr>
      </w:pPr>
    </w:p>
    <w:p>
      <w:pPr>
        <w:pStyle w:val="Body"/>
        <w:rPr>
          <w:rtl w:val="0"/>
        </w:rPr>
      </w:pPr>
      <w:r>
        <w:rPr>
          <w:rFonts w:ascii="Times" w:cs="Arial Unicode MS" w:hAnsi="Arial Unicode MS" w:eastAsia="Arial Unicode MS"/>
          <w:rtl w:val="0"/>
        </w:rPr>
        <w:t>UNL Student</w:t>
      </w:r>
    </w:p>
    <w:p>
      <w:pPr>
        <w:pStyle w:val="Body"/>
        <w:rPr>
          <w:rtl w:val="0"/>
        </w:rPr>
      </w:pPr>
      <w:r>
        <w:rPr>
          <w:rFonts w:ascii="Times" w:cs="Arial Unicode MS" w:hAnsi="Arial Unicode MS" w:eastAsia="Arial Unicode MS"/>
          <w:rtl w:val="0"/>
          <w:lang w:val="en-US"/>
        </w:rPr>
        <w:t>1600 Apple Street, Apt. #5</w:t>
      </w:r>
    </w:p>
    <w:p>
      <w:pPr>
        <w:pStyle w:val="Body"/>
        <w:rPr>
          <w:rtl w:val="0"/>
        </w:rPr>
      </w:pPr>
      <w:r>
        <w:rPr>
          <w:rFonts w:ascii="Times" w:cs="Arial Unicode MS" w:hAnsi="Arial Unicode MS" w:eastAsia="Arial Unicode MS"/>
          <w:rtl w:val="0"/>
        </w:rPr>
        <w:t>Lincoln, NE 68510</w:t>
      </w:r>
    </w:p>
    <w:p>
      <w:pPr>
        <w:pStyle w:val="Body"/>
        <w:rPr>
          <w:rtl w:val="0"/>
        </w:rPr>
      </w:pPr>
    </w:p>
    <w:p>
      <w:pPr>
        <w:pStyle w:val="Body"/>
        <w:rPr>
          <w:rtl w:val="0"/>
        </w:rPr>
      </w:pPr>
      <w:r>
        <w:rPr>
          <w:rFonts w:ascii="Times" w:cs="Arial Unicode MS" w:hAnsi="Arial Unicode MS" w:eastAsia="Arial Unicode MS"/>
          <w:rtl w:val="0"/>
          <w:lang w:val="en-US"/>
        </w:rPr>
        <w:t>January 1, 201</w:t>
      </w:r>
      <w:r>
        <w:rPr>
          <w:rFonts w:ascii="Times" w:cs="Arial Unicode MS" w:hAnsi="Arial Unicode MS" w:eastAsia="Arial Unicode MS"/>
          <w:rtl w:val="0"/>
          <w:lang w:val="en-US"/>
        </w:rPr>
        <w:t>6</w:t>
      </w:r>
    </w:p>
    <w:p>
      <w:pPr>
        <w:pStyle w:val="Body"/>
        <w:rPr>
          <w:rtl w:val="0"/>
        </w:rPr>
      </w:pPr>
    </w:p>
    <w:p>
      <w:pPr>
        <w:pStyle w:val="Body"/>
        <w:rPr>
          <w:rtl w:val="0"/>
        </w:rPr>
      </w:pPr>
      <w:r>
        <w:rPr>
          <w:rFonts w:ascii="Times" w:cs="Arial Unicode MS" w:hAnsi="Arial Unicode MS" w:eastAsia="Arial Unicode MS"/>
          <w:rtl w:val="0"/>
          <w:lang w:val="es-ES_tradnl"/>
        </w:rPr>
        <w:t>Leroy Jones, Manager</w:t>
      </w:r>
    </w:p>
    <w:p>
      <w:pPr>
        <w:pStyle w:val="Body"/>
        <w:rPr>
          <w:rtl w:val="0"/>
        </w:rPr>
      </w:pPr>
      <w:r>
        <w:rPr>
          <w:rFonts w:ascii="Times" w:cs="Arial Unicode MS" w:hAnsi="Arial Unicode MS" w:eastAsia="Arial Unicode MS"/>
          <w:rtl w:val="0"/>
          <w:lang w:val="es-ES_tradnl"/>
        </w:rPr>
        <w:t>Rocky Real Estate, Inc.</w:t>
      </w:r>
    </w:p>
    <w:p>
      <w:pPr>
        <w:pStyle w:val="Body"/>
        <w:rPr>
          <w:rtl w:val="0"/>
        </w:rPr>
      </w:pPr>
      <w:r>
        <w:rPr>
          <w:rFonts w:ascii="Times" w:cs="Arial Unicode MS" w:hAnsi="Arial Unicode MS" w:eastAsia="Arial Unicode MS"/>
          <w:rtl w:val="0"/>
          <w:lang w:val="en-US"/>
        </w:rPr>
        <w:t>2500 North 10th Street</w:t>
      </w:r>
    </w:p>
    <w:p>
      <w:pPr>
        <w:pStyle w:val="Body"/>
        <w:rPr>
          <w:rtl w:val="0"/>
        </w:rPr>
      </w:pPr>
      <w:r>
        <w:rPr>
          <w:rFonts w:ascii="Times" w:cs="Arial Unicode MS" w:hAnsi="Arial Unicode MS" w:eastAsia="Arial Unicode MS"/>
          <w:rtl w:val="0"/>
        </w:rPr>
        <w:t>Lincoln, NE 68501</w:t>
      </w:r>
    </w:p>
    <w:p>
      <w:pPr>
        <w:pStyle w:val="Body"/>
        <w:rPr>
          <w:rtl w:val="0"/>
        </w:rPr>
      </w:pPr>
    </w:p>
    <w:p>
      <w:pPr>
        <w:pStyle w:val="Body"/>
        <w:rPr>
          <w:rtl w:val="0"/>
        </w:rPr>
      </w:pPr>
      <w:r>
        <w:rPr>
          <w:rFonts w:ascii="Times" w:cs="Arial Unicode MS" w:hAnsi="Arial Unicode MS" w:eastAsia="Arial Unicode MS"/>
          <w:rtl w:val="0"/>
          <w:lang w:val="en-US"/>
        </w:rPr>
        <w:t>Dear Mr. Jones:</w:t>
      </w:r>
    </w:p>
    <w:p>
      <w:pPr>
        <w:pStyle w:val="Body"/>
        <w:rPr>
          <w:rtl w:val="0"/>
        </w:rPr>
      </w:pPr>
    </w:p>
    <w:p>
      <w:pPr>
        <w:pStyle w:val="Body"/>
        <w:rPr>
          <w:rtl w:val="0"/>
        </w:rPr>
      </w:pPr>
      <w:r>
        <w:rPr>
          <w:rFonts w:ascii="Times" w:cs="Arial Unicode MS" w:hAnsi="Arial Unicode MS" w:eastAsia="Arial Unicode MS"/>
          <w:rtl w:val="0"/>
          <w:lang w:val="en-US"/>
        </w:rPr>
        <w:t>I am writing to inform you that I am vacating 1600 Apple Street, Apt. #5, by January 20, 20</w:t>
      </w:r>
      <w:r>
        <w:rPr>
          <w:rFonts w:ascii="Times" w:cs="Arial Unicode MS" w:hAnsi="Arial Unicode MS" w:eastAsia="Arial Unicode MS"/>
          <w:rtl w:val="0"/>
          <w:lang w:val="en-US"/>
        </w:rPr>
        <w:t>1</w:t>
      </w:r>
      <w:r>
        <w:rPr>
          <w:rFonts w:ascii="Times" w:cs="Arial Unicode MS" w:hAnsi="Arial Unicode MS" w:eastAsia="Arial Unicode MS"/>
          <w:rtl w:val="0"/>
          <w:lang w:val="en-US"/>
        </w:rPr>
        <w:t xml:space="preserve">6, and terminating the rental agreement as provided in </w:t>
      </w:r>
      <w:r>
        <w:rPr>
          <w:rFonts w:ascii="Arial Unicode MS" w:cs="Arial Unicode MS" w:hAnsi="Times" w:eastAsia="Arial Unicode MS" w:hint="default"/>
          <w:rtl w:val="0"/>
        </w:rPr>
        <w:t>§</w:t>
      </w:r>
      <w:r>
        <w:rPr>
          <w:rFonts w:ascii="Times" w:cs="Arial Unicode MS" w:hAnsi="Arial Unicode MS" w:eastAsia="Arial Unicode MS"/>
          <w:rtl w:val="0"/>
          <w:lang w:val="en-US"/>
        </w:rPr>
        <w:t>76-1425 of the Nebraska Residential Landlord Tenant Act. My reason for terminating the rental agreement is that you have once again allowed garbage to accumulate in the laundry room. Two months ago in November when I complained in writing of this problem you removed the garbage but not the containers. The garbage has again accumulated, overflowing the containers and spilling over onto the floor, and drawing cockroaches. I can no longer tolerate this unclean and unhealthy condition.</w:t>
      </w:r>
    </w:p>
    <w:p>
      <w:pPr>
        <w:pStyle w:val="Body"/>
        <w:rPr>
          <w:rtl w:val="0"/>
        </w:rPr>
      </w:pPr>
    </w:p>
    <w:p>
      <w:pPr>
        <w:pStyle w:val="Body"/>
        <w:rPr>
          <w:rtl w:val="0"/>
        </w:rPr>
      </w:pPr>
      <w:r>
        <w:rPr>
          <w:rFonts w:ascii="Times" w:cs="Arial Unicode MS" w:hAnsi="Arial Unicode MS" w:eastAsia="Arial Unicode MS"/>
          <w:rtl w:val="0"/>
        </w:rPr>
        <w:t>Sincerely,</w:t>
      </w:r>
    </w:p>
    <w:p>
      <w:pPr>
        <w:pStyle w:val="Body"/>
        <w:rPr>
          <w:rtl w:val="0"/>
        </w:rPr>
      </w:pPr>
      <w:r>
        <w:rPr>
          <w:rFonts w:ascii="Times" w:cs="Arial Unicode MS" w:hAnsi="Arial Unicode MS" w:eastAsia="Arial Unicode MS"/>
          <w:rtl w:val="0"/>
        </w:rPr>
        <w:t>UNL Student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